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69" w:rsidRPr="00CC211F" w:rsidRDefault="00D65569" w:rsidP="00D65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72"/>
          <w:szCs w:val="72"/>
          <w:lang w:eastAsia="ru-RU"/>
        </w:rPr>
      </w:pPr>
      <w:r w:rsidRPr="001105A6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ru-RU"/>
        </w:rPr>
        <w:t>Платить или не платить ребенку за успехи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ru-RU"/>
        </w:rPr>
        <w:t>?</w:t>
      </w:r>
    </w:p>
    <w:p w:rsidR="00D65569" w:rsidRPr="00D65569" w:rsidRDefault="00D65569" w:rsidP="00D65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</w:pPr>
      <w:r w:rsidRPr="00D65569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>Н</w:t>
      </w:r>
      <w:bookmarkStart w:id="0" w:name="_GoBack"/>
      <w:bookmarkEnd w:id="0"/>
      <w:r w:rsidRPr="00D65569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 xml:space="preserve">екоторые родители практикуют денежное поощрение своих чад: получил пятерку - получи денежку. При этом дети привыкают к тому, что любая, даже пустячная помощь по хозяйству, физзарядка, чтение книг - все должно быть оплачено. </w:t>
      </w:r>
      <w:r w:rsidRPr="00D65569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  <w:t>Правильно ли такое воспитание?</w:t>
      </w:r>
      <w:r w:rsidRPr="00D65569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br/>
      </w:r>
      <w:r w:rsidRPr="00D65569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br/>
        <w:t>Традиционная психология придерживается отрицательных взглядов на финансовое стимулирование при воспитании детей. </w:t>
      </w:r>
      <w:r w:rsidRPr="00D65569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br/>
      </w:r>
      <w:r w:rsidRPr="00D65569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br/>
        <w:t xml:space="preserve">Во-первых, такой метод воздействия вырабатывает в детях элементарную </w:t>
      </w:r>
      <w:r w:rsidRPr="00D65569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  <w:t>жадность</w:t>
      </w:r>
      <w:r w:rsidRPr="00D65569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>. </w:t>
      </w:r>
      <w:r w:rsidRPr="00D65569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br/>
      </w:r>
      <w:r w:rsidRPr="00D65569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br/>
        <w:t xml:space="preserve">Во-вторых, он препятствует развитию весьма необходимого навыка прикладывания усилий. А жизнь, как известно, - это вообще цепь усилий. Гораздо важнее объяснить ребенку, что все, что он делает, очень полезно. Просто эта польза </w:t>
      </w:r>
      <w:proofErr w:type="gramStart"/>
      <w:r w:rsidRPr="00D65569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>бывает</w:t>
      </w:r>
      <w:proofErr w:type="gramEnd"/>
      <w:r w:rsidRPr="00D65569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 xml:space="preserve"> видна не сразу. Чем больше усилия, тем лучше результаты, причем - для него самого.</w:t>
      </w:r>
    </w:p>
    <w:p w:rsidR="00653A18" w:rsidRDefault="00653A18"/>
    <w:sectPr w:rsidR="0065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69"/>
    <w:rsid w:val="00653A18"/>
    <w:rsid w:val="00D6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2014-11-20T15:27:00Z</dcterms:created>
  <dcterms:modified xsi:type="dcterms:W3CDTF">2014-11-20T15:28:00Z</dcterms:modified>
</cp:coreProperties>
</file>